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7B7DA" w14:textId="77777777" w:rsidR="00A82811" w:rsidRPr="00A82811" w:rsidRDefault="00A82811" w:rsidP="00A82811">
      <w:pPr>
        <w:spacing w:after="0" w:line="240" w:lineRule="auto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8281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СПРАВКА </w:t>
      </w:r>
      <w:r w:rsidRPr="00A8281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br/>
        <w:t xml:space="preserve">по результатам проверки итогового финансового отчета </w:t>
      </w:r>
      <w:r w:rsidRPr="00A8281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br/>
        <w:t xml:space="preserve">о поступлении и расходовании средств избирательного фонда </w:t>
      </w:r>
      <w:r w:rsidRPr="00A8281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br/>
        <w:t xml:space="preserve">кандидата </w:t>
      </w:r>
    </w:p>
    <w:p w14:paraId="6CC51BD5" w14:textId="77777777" w:rsidR="00A82811" w:rsidRPr="00A82811" w:rsidRDefault="00A82811" w:rsidP="00A82811">
      <w:pPr>
        <w:spacing w:after="0" w:line="240" w:lineRule="auto"/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tbl>
      <w:tblPr>
        <w:tblW w:w="5000" w:type="pct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355"/>
      </w:tblGrid>
      <w:tr w:rsidR="00A82811" w:rsidRPr="00A82811" w14:paraId="31506E32" w14:textId="77777777" w:rsidTr="00A82811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0C99B1C" w14:textId="77777777" w:rsidR="00A82811" w:rsidRPr="00A82811" w:rsidRDefault="00A82811" w:rsidP="00A82811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281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 </w:t>
            </w:r>
            <w:bookmarkStart w:id="0" w:name="_Hlk177735789"/>
            <w:r w:rsidRPr="00A8281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A82811" w:rsidRPr="00A82811" w14:paraId="1DC41D3E" w14:textId="77777777" w:rsidTr="00A82811">
        <w:trPr>
          <w:trHeight w:val="384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5A032A7" w14:textId="77777777" w:rsidR="00A82811" w:rsidRPr="00A82811" w:rsidRDefault="00A82811" w:rsidP="00A82811">
            <w:pPr>
              <w:spacing w:after="120" w:line="240" w:lineRule="auto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A8281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(</w:t>
            </w:r>
            <w:r w:rsidRPr="00A82811">
              <w:rPr>
                <w:rFonts w:eastAsia="Times New Roman" w:cs="Times New Roman"/>
                <w:kern w:val="0"/>
                <w:sz w:val="16"/>
                <w:szCs w:val="16"/>
                <w:shd w:val="clear" w:color="auto" w:fill="FFFFFF"/>
                <w:lang w:eastAsia="ru-RU"/>
                <w14:ligatures w14:val="none"/>
              </w:rPr>
              <w:t>наименование избирательной кампании)</w:t>
            </w:r>
          </w:p>
        </w:tc>
      </w:tr>
      <w:tr w:rsidR="00A82811" w:rsidRPr="00A82811" w14:paraId="02470F7C" w14:textId="77777777" w:rsidTr="00A82811">
        <w:trPr>
          <w:trHeight w:val="202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A28EA5" w14:textId="77777777" w:rsidR="00A82811" w:rsidRPr="00A82811" w:rsidRDefault="00A82811" w:rsidP="00A82811">
            <w:pPr>
              <w:spacing w:after="0" w:line="276" w:lineRule="auto"/>
              <w:ind w:firstLine="709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A8281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Стрежневой Виктории Вячеславовны</w:t>
            </w:r>
          </w:p>
        </w:tc>
      </w:tr>
      <w:tr w:rsidR="00A82811" w:rsidRPr="00A82811" w14:paraId="0B39D34A" w14:textId="77777777" w:rsidTr="00A82811">
        <w:trPr>
          <w:trHeight w:val="441"/>
        </w:trPr>
        <w:tc>
          <w:tcPr>
            <w:tcW w:w="5000" w:type="pct"/>
            <w:hideMark/>
          </w:tcPr>
          <w:p w14:paraId="7B29BCB8" w14:textId="77777777" w:rsidR="00A82811" w:rsidRPr="00A82811" w:rsidRDefault="00A82811" w:rsidP="00A82811">
            <w:pPr>
              <w:spacing w:after="120" w:line="240" w:lineRule="auto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A82811">
              <w:rPr>
                <w:rFonts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(Фамилия, имя, отчество кандидата)</w:t>
            </w:r>
          </w:p>
        </w:tc>
      </w:tr>
    </w:tbl>
    <w:p w14:paraId="446B6C6A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  Санкт-Петербурга муниципального округа «Георгиевский» от «19» июня 2024 года             № 100-100/02 «О назначении выборов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682AF0A1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525E2D53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«04» июля 2024 года Стрежнева Виктория Вячеславовна представила в Комиссию документы, необходимые для выдвижения кандидатом </w:t>
      </w: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br/>
        <w:t>в депутаты на выборах. «04» июля 2024 года Комиссия выдала Стрежневой Виктории Вячеславовне разрешение на открытие специального избирательного счета.</w:t>
      </w:r>
    </w:p>
    <w:p w14:paraId="01FDA505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>«04» июля 2024 года в дополнительном офисе № 9055/0759 Северо-Западного банка ПАО Сбербанк, расположенном по адресу: г. Санкт-</w:t>
      </w:r>
      <w:proofErr w:type="gramStart"/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Петербург,   </w:t>
      </w:r>
      <w:proofErr w:type="gramEnd"/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                                          ул. Будапештская, д. 92, лит. А кандидатом открыт специальный избирательный счет № 40810810355980002482. О реквизитах специального избирательного счета кандидат уведомил Комиссию в установленный пятидневный срок.</w:t>
      </w:r>
    </w:p>
    <w:p w14:paraId="7AB05873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«15» июля 2024 года Комиссия зарегистрировала Стрежневу Викторию Вячеславовну кандидатом в депутаты Муниципального Совета </w:t>
      </w: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221.</w:t>
      </w:r>
    </w:p>
    <w:p w14:paraId="5A3E375A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«15» августа 2024 года Комиссией принято решение об аннулировании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221 Стрежневой Виктории Вячеславовны на основании письменного личного заявления Стрежневой Виктории Вячеславовны о снятии своей кандидатуры. </w:t>
      </w:r>
    </w:p>
    <w:p w14:paraId="1FDE671E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За период избирательной кампании по выборам: </w:t>
      </w:r>
    </w:p>
    <w:p w14:paraId="3226A132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0 копеек;</w:t>
      </w:r>
    </w:p>
    <w:p w14:paraId="0F02D6F4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>- израсходовано денежных средств избирательного фонда кандидата на общую сумму 0 руб. 0 копеек;</w:t>
      </w:r>
    </w:p>
    <w:p w14:paraId="7AFD15AB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>- возвращено денежных средств из избирательного фонда кандидата на общую сумму 0 руб. 0 копеек;</w:t>
      </w:r>
    </w:p>
    <w:p w14:paraId="5A3548D1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493751F7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«25» сентября 2024 года в дополнительном офисе № 9055/0759                        Северо-Западного банка ПАО Сбербанк, расположенном по </w:t>
      </w:r>
      <w:proofErr w:type="gramStart"/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адресу:   </w:t>
      </w:r>
      <w:proofErr w:type="gramEnd"/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                                               г. Санкт-Петербург, ул. Будапештская, д. 92, лит. А, закрыт специальный избирательный счет № 40810810355980002482.</w:t>
      </w:r>
    </w:p>
    <w:p w14:paraId="6A505AFA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«26» сентября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27BF1864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6917798F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>Комиссией проведена проверка итогового финансового отчета кандидата Стрежневой Виктории Вячеславовны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449F5CDC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</w:pP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t xml:space="preserve">Итоговый финансовый отчет и все прилагаемые к нему документы и материалы представлены в сброшюрованном виде и имеют сквозную нумерацию </w:t>
      </w:r>
      <w:r w:rsidRPr="00A82811">
        <w:rPr>
          <w:rFonts w:eastAsia="Times New Roman" w:cs="Times New Roman"/>
          <w:kern w:val="0"/>
          <w:sz w:val="27"/>
          <w:szCs w:val="27"/>
          <w:lang w:eastAsia="ru-RU"/>
          <w14:ligatures w14:val="none"/>
        </w:rPr>
        <w:lastRenderedPageBreak/>
        <w:t>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0BA2BB4" w14:textId="77777777" w:rsidR="00A82811" w:rsidRPr="00A82811" w:rsidRDefault="00A82811" w:rsidP="00A82811">
      <w:pPr>
        <w:spacing w:after="0"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28"/>
        <w:gridCol w:w="2427"/>
      </w:tblGrid>
      <w:tr w:rsidR="00A82811" w:rsidRPr="00A82811" w14:paraId="3AF2478B" w14:textId="77777777" w:rsidTr="00A82811">
        <w:tc>
          <w:tcPr>
            <w:tcW w:w="7338" w:type="dxa"/>
            <w:hideMark/>
          </w:tcPr>
          <w:p w14:paraId="712B72AD" w14:textId="77777777" w:rsidR="00A82811" w:rsidRPr="00A82811" w:rsidRDefault="00A82811" w:rsidP="00A82811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281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Председатель </w:t>
            </w:r>
          </w:p>
        </w:tc>
        <w:tc>
          <w:tcPr>
            <w:tcW w:w="2516" w:type="dxa"/>
            <w:vAlign w:val="bottom"/>
            <w:hideMark/>
          </w:tcPr>
          <w:p w14:paraId="2ADB5255" w14:textId="77777777" w:rsidR="00A82811" w:rsidRPr="00A82811" w:rsidRDefault="00A82811" w:rsidP="00A82811">
            <w:pPr>
              <w:spacing w:after="0" w:line="240" w:lineRule="auto"/>
              <w:jc w:val="right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281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И.П. </w:t>
            </w:r>
            <w:proofErr w:type="spellStart"/>
            <w:r w:rsidRPr="00A8281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Сагирова</w:t>
            </w:r>
            <w:proofErr w:type="spellEnd"/>
          </w:p>
        </w:tc>
      </w:tr>
    </w:tbl>
    <w:p w14:paraId="7BAF6FF7" w14:textId="77777777" w:rsidR="00A82811" w:rsidRPr="00A82811" w:rsidRDefault="00A82811" w:rsidP="00A82811">
      <w:pPr>
        <w:spacing w:after="200" w:line="276" w:lineRule="auto"/>
        <w:rPr>
          <w:rFonts w:ascii="Calibri" w:eastAsia="Calibri" w:hAnsi="Calibri" w:cs="Times New Roman"/>
          <w:kern w:val="0"/>
          <w:sz w:val="22"/>
          <w14:ligatures w14:val="none"/>
        </w:rPr>
      </w:pPr>
    </w:p>
    <w:p w14:paraId="0B58B5BA" w14:textId="77777777" w:rsidR="003A2B5C" w:rsidRDefault="003A2B5C"/>
    <w:sectPr w:rsidR="003A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CD"/>
    <w:rsid w:val="003A2B5C"/>
    <w:rsid w:val="003F6ECD"/>
    <w:rsid w:val="00791548"/>
    <w:rsid w:val="00A82811"/>
    <w:rsid w:val="00F6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6E495-9B24-4876-8CB2-28348690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91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780</Words>
  <Characters>4448</Characters>
  <Application>Microsoft Office Word</Application>
  <DocSecurity>0</DocSecurity>
  <Lines>37</Lines>
  <Paragraphs>10</Paragraphs>
  <ScaleCrop>false</ScaleCrop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ТИК № 29 ТИК № 29</cp:lastModifiedBy>
  <cp:revision>3</cp:revision>
  <dcterms:created xsi:type="dcterms:W3CDTF">2024-11-07T08:41:00Z</dcterms:created>
  <dcterms:modified xsi:type="dcterms:W3CDTF">2024-11-07T08:42:00Z</dcterms:modified>
</cp:coreProperties>
</file>